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F12" w14:textId="2C9B3F2D" w:rsidR="00551616" w:rsidRPr="00551616" w:rsidRDefault="00551616" w:rsidP="00551616">
      <w:r w:rsidRPr="00551616">
        <w:t>We have now opened our bookings to LOSC parents for our Easter Playscheme! </w:t>
      </w:r>
    </w:p>
    <w:p w14:paraId="29E95DF7" w14:textId="38BD0D37" w:rsidR="00551616" w:rsidRPr="00551616" w:rsidRDefault="00551616" w:rsidP="00551616">
      <w:r w:rsidRPr="00551616">
        <w:t xml:space="preserve">Please </w:t>
      </w:r>
      <w:r>
        <w:t>see</w:t>
      </w:r>
      <w:r w:rsidRPr="00551616">
        <w:t xml:space="preserve"> our activity plan and attached. We will be going to </w:t>
      </w:r>
      <w:proofErr w:type="spellStart"/>
      <w:r w:rsidRPr="00551616">
        <w:t>Inflatanation</w:t>
      </w:r>
      <w:proofErr w:type="spellEnd"/>
      <w:r w:rsidRPr="00551616">
        <w:t xml:space="preserve"> and hosting workshops with '</w:t>
      </w:r>
      <w:proofErr w:type="spellStart"/>
      <w:r w:rsidRPr="00551616">
        <w:t>ArtVenturers</w:t>
      </w:r>
      <w:proofErr w:type="spellEnd"/>
      <w:r w:rsidRPr="00551616">
        <w:t>' and 'Lion Learners' alongside many other games, crafts and baking activities.</w:t>
      </w:r>
    </w:p>
    <w:p w14:paraId="74F742FB" w14:textId="47B0B878" w:rsidR="00551616" w:rsidRPr="00551616" w:rsidRDefault="00551616" w:rsidP="00551616">
      <w:r w:rsidRPr="00551616">
        <w:t>We will be open from Monday 30th Mar - Thursday 2nd April AND Tuesday 7th to Friday 10th April.</w:t>
      </w:r>
    </w:p>
    <w:p w14:paraId="4CD1828E" w14:textId="77777777" w:rsidR="00551616" w:rsidRPr="00551616" w:rsidRDefault="00551616" w:rsidP="00551616">
      <w:r w:rsidRPr="00551616">
        <w:t xml:space="preserve">Playscheme will be held at St. Phillips Community Centre, </w:t>
      </w:r>
      <w:proofErr w:type="spellStart"/>
      <w:r w:rsidRPr="00551616">
        <w:t>Birchencliffe</w:t>
      </w:r>
      <w:proofErr w:type="spellEnd"/>
      <w:r w:rsidRPr="00551616">
        <w:t>, HD3 3NP from 7.30am until 6pm. </w:t>
      </w:r>
    </w:p>
    <w:p w14:paraId="1C8A66AB" w14:textId="77777777" w:rsidR="00551616" w:rsidRPr="00551616" w:rsidRDefault="00551616" w:rsidP="00551616">
      <w:r w:rsidRPr="00551616">
        <w:t>Half day bookings are from 7.30am-12.30pm and 1pm - 6pm (please adhere to these times). We cannot accept half day bookings on trip days.</w:t>
      </w:r>
    </w:p>
    <w:p w14:paraId="588ADA0E" w14:textId="61A1A3FD" w:rsidR="00551616" w:rsidRPr="00551616" w:rsidRDefault="00551616" w:rsidP="00551616">
      <w:r w:rsidRPr="00551616">
        <w:t>Full day costs £25 and half day £12.50 (extra cost for trips/workshops).</w:t>
      </w:r>
    </w:p>
    <w:p w14:paraId="566FFF09" w14:textId="111D1D4B" w:rsidR="00551616" w:rsidRPr="00551616" w:rsidRDefault="00551616" w:rsidP="00551616">
      <w:r w:rsidRPr="00551616">
        <w:t>Please can you provide a packed lunch (no nuts). We will provide a morning snack, light tea in the afternoon and drinks.</w:t>
      </w:r>
    </w:p>
    <w:p w14:paraId="59681D0F" w14:textId="24F98DCE" w:rsidR="00551616" w:rsidRPr="00551616" w:rsidRDefault="00551616" w:rsidP="00551616">
      <w:r w:rsidRPr="00551616">
        <w:t>To book, please follow the</w:t>
      </w:r>
      <w:hyperlink r:id="rId4" w:tgtFrame="_blank" w:history="1">
        <w:r w:rsidRPr="00551616">
          <w:rPr>
            <w:rStyle w:val="Hyperlink"/>
          </w:rPr>
          <w:t> link here</w:t>
        </w:r>
      </w:hyperlink>
      <w:r w:rsidRPr="00551616">
        <w:t xml:space="preserve"> to Kids Club. If this is your first playscheme booking, we will send you an 'All About Me' form to complete, prior to your child's first session. Please ensure you have fully completed your booking and received an email confirmation to ensure your child has a </w:t>
      </w:r>
      <w:proofErr w:type="gramStart"/>
      <w:r w:rsidRPr="00551616">
        <w:t>space,</w:t>
      </w:r>
      <w:proofErr w:type="gramEnd"/>
      <w:r w:rsidRPr="00551616">
        <w:t xml:space="preserve"> we cannot always honour incomplete bookings if spaces have then filled.</w:t>
      </w:r>
    </w:p>
    <w:p w14:paraId="6085E1A6" w14:textId="14C1DD39" w:rsidR="00551616" w:rsidRPr="00551616" w:rsidRDefault="00551616" w:rsidP="00551616">
      <w:r w:rsidRPr="00551616">
        <w:t>Please note, payment must be made in full before your booking is confirmed. Payment is preferred by BACS transfer / childcare vouchers / tax-free childcare. We do accept card payments for Playscheme </w:t>
      </w:r>
      <w:proofErr w:type="gramStart"/>
      <w:r w:rsidRPr="00551616">
        <w:t>bookings</w:t>
      </w:r>
      <w:proofErr w:type="gramEnd"/>
      <w:r w:rsidRPr="00551616">
        <w:t xml:space="preserve"> but LOSC are liable for the card charges so other methods are preferable. </w:t>
      </w:r>
    </w:p>
    <w:p w14:paraId="59BB5FDB" w14:textId="1249D5D8" w:rsidR="00551616" w:rsidRPr="00551616" w:rsidRDefault="00551616" w:rsidP="00551616">
      <w:r w:rsidRPr="00551616">
        <w:t>If you need to contact Club during Playscheme, please contact </w:t>
      </w:r>
      <w:r w:rsidRPr="00551616">
        <w:rPr>
          <w:b/>
          <w:bCs/>
        </w:rPr>
        <w:t>07885 364464 </w:t>
      </w:r>
      <w:r w:rsidRPr="00551616">
        <w:t>or Emma, Childcare Manager </w:t>
      </w:r>
      <w:r w:rsidRPr="00551616">
        <w:rPr>
          <w:b/>
          <w:bCs/>
        </w:rPr>
        <w:t>07522 853709</w:t>
      </w:r>
    </w:p>
    <w:p w14:paraId="6BFCCAF3" w14:textId="77777777" w:rsidR="00725028" w:rsidRDefault="00725028"/>
    <w:sectPr w:rsidR="0072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16"/>
    <w:rsid w:val="00551616"/>
    <w:rsid w:val="00725028"/>
    <w:rsid w:val="00E16238"/>
    <w:rsid w:val="00E33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E963"/>
  <w15:chartTrackingRefBased/>
  <w15:docId w15:val="{5FCFF3AF-9BF9-4800-AE7A-6646628B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616"/>
    <w:rPr>
      <w:rFonts w:eastAsiaTheme="majorEastAsia" w:cstheme="majorBidi"/>
      <w:color w:val="272727" w:themeColor="text1" w:themeTint="D8"/>
    </w:rPr>
  </w:style>
  <w:style w:type="paragraph" w:styleId="Title">
    <w:name w:val="Title"/>
    <w:basedOn w:val="Normal"/>
    <w:next w:val="Normal"/>
    <w:link w:val="TitleChar"/>
    <w:uiPriority w:val="10"/>
    <w:qFormat/>
    <w:rsid w:val="0055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616"/>
    <w:pPr>
      <w:spacing w:before="160"/>
      <w:jc w:val="center"/>
    </w:pPr>
    <w:rPr>
      <w:i/>
      <w:iCs/>
      <w:color w:val="404040" w:themeColor="text1" w:themeTint="BF"/>
    </w:rPr>
  </w:style>
  <w:style w:type="character" w:customStyle="1" w:styleId="QuoteChar">
    <w:name w:val="Quote Char"/>
    <w:basedOn w:val="DefaultParagraphFont"/>
    <w:link w:val="Quote"/>
    <w:uiPriority w:val="29"/>
    <w:rsid w:val="00551616"/>
    <w:rPr>
      <w:i/>
      <w:iCs/>
      <w:color w:val="404040" w:themeColor="text1" w:themeTint="BF"/>
    </w:rPr>
  </w:style>
  <w:style w:type="paragraph" w:styleId="ListParagraph">
    <w:name w:val="List Paragraph"/>
    <w:basedOn w:val="Normal"/>
    <w:uiPriority w:val="34"/>
    <w:qFormat/>
    <w:rsid w:val="00551616"/>
    <w:pPr>
      <w:ind w:left="720"/>
      <w:contextualSpacing/>
    </w:pPr>
  </w:style>
  <w:style w:type="character" w:styleId="IntenseEmphasis">
    <w:name w:val="Intense Emphasis"/>
    <w:basedOn w:val="DefaultParagraphFont"/>
    <w:uiPriority w:val="21"/>
    <w:qFormat/>
    <w:rsid w:val="00551616"/>
    <w:rPr>
      <w:i/>
      <w:iCs/>
      <w:color w:val="0F4761" w:themeColor="accent1" w:themeShade="BF"/>
    </w:rPr>
  </w:style>
  <w:style w:type="paragraph" w:styleId="IntenseQuote">
    <w:name w:val="Intense Quote"/>
    <w:basedOn w:val="Normal"/>
    <w:next w:val="Normal"/>
    <w:link w:val="IntenseQuoteChar"/>
    <w:uiPriority w:val="30"/>
    <w:qFormat/>
    <w:rsid w:val="0055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616"/>
    <w:rPr>
      <w:i/>
      <w:iCs/>
      <w:color w:val="0F4761" w:themeColor="accent1" w:themeShade="BF"/>
    </w:rPr>
  </w:style>
  <w:style w:type="character" w:styleId="IntenseReference">
    <w:name w:val="Intense Reference"/>
    <w:basedOn w:val="DefaultParagraphFont"/>
    <w:uiPriority w:val="32"/>
    <w:qFormat/>
    <w:rsid w:val="00551616"/>
    <w:rPr>
      <w:b/>
      <w:bCs/>
      <w:smallCaps/>
      <w:color w:val="0F4761" w:themeColor="accent1" w:themeShade="BF"/>
      <w:spacing w:val="5"/>
    </w:rPr>
  </w:style>
  <w:style w:type="character" w:styleId="Hyperlink">
    <w:name w:val="Hyperlink"/>
    <w:basedOn w:val="DefaultParagraphFont"/>
    <w:uiPriority w:val="99"/>
    <w:unhideWhenUsed/>
    <w:rsid w:val="00551616"/>
    <w:rPr>
      <w:color w:val="467886" w:themeColor="hyperlink"/>
      <w:u w:val="single"/>
    </w:rPr>
  </w:style>
  <w:style w:type="character" w:styleId="UnresolvedMention">
    <w:name w:val="Unresolved Mention"/>
    <w:basedOn w:val="DefaultParagraphFont"/>
    <w:uiPriority w:val="99"/>
    <w:semiHidden/>
    <w:unhideWhenUsed/>
    <w:rsid w:val="0055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dleyoutofschoolclub.kidsclubhq.co.uk/rdr?u=book&amp;id=15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Helen Hall</cp:lastModifiedBy>
  <cp:revision>1</cp:revision>
  <dcterms:created xsi:type="dcterms:W3CDTF">2026-03-04T11:18:00Z</dcterms:created>
  <dcterms:modified xsi:type="dcterms:W3CDTF">2026-03-04T11:20:00Z</dcterms:modified>
</cp:coreProperties>
</file>